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4D" w:rsidRDefault="00684C7D" w:rsidP="003A047D">
      <w:pPr>
        <w:rPr>
          <w:b/>
          <w:sz w:val="28"/>
          <w:szCs w:val="28"/>
        </w:rPr>
      </w:pPr>
      <w:r>
        <w:t xml:space="preserve">             </w:t>
      </w:r>
      <w:r w:rsidR="003A047D">
        <w:rPr>
          <w:noProof/>
          <w:lang w:val="en-US"/>
        </w:rPr>
        <w:drawing>
          <wp:inline distT="0" distB="0" distL="0" distR="0">
            <wp:extent cx="5943600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HT_Letterhead_03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A1" w:rsidRDefault="00641E56" w:rsidP="00EF35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Registered </w:t>
      </w:r>
      <w:r w:rsidR="002F3925">
        <w:rPr>
          <w:b/>
          <w:sz w:val="28"/>
          <w:szCs w:val="28"/>
        </w:rPr>
        <w:t>Respiratory Therapist</w:t>
      </w:r>
    </w:p>
    <w:p w:rsidR="00084C76" w:rsidRDefault="00084C76" w:rsidP="00EF35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 Permanent Position</w:t>
      </w:r>
    </w:p>
    <w:p w:rsidR="003A047D" w:rsidRDefault="003A047D" w:rsidP="00C913F3">
      <w:pPr>
        <w:spacing w:after="0"/>
      </w:pPr>
    </w:p>
    <w:p w:rsidR="003A047D" w:rsidRDefault="00756294" w:rsidP="00084C76">
      <w:pPr>
        <w:jc w:val="center"/>
      </w:pPr>
      <w:r>
        <w:t>This</w:t>
      </w:r>
      <w:r w:rsidR="00084C76">
        <w:t xml:space="preserve"> 1.0 FTE</w:t>
      </w:r>
      <w:r>
        <w:t xml:space="preserve"> </w:t>
      </w:r>
      <w:r w:rsidR="00C85B87">
        <w:t xml:space="preserve">position involves working </w:t>
      </w:r>
      <w:r w:rsidR="00084C76">
        <w:t>40</w:t>
      </w:r>
      <w:r>
        <w:t xml:space="preserve"> hours</w:t>
      </w:r>
      <w:r w:rsidR="00C913F3">
        <w:t xml:space="preserve"> per week </w:t>
      </w:r>
      <w:r w:rsidR="00684C7D">
        <w:t xml:space="preserve">as a </w:t>
      </w:r>
      <w:r w:rsidR="00641E56">
        <w:t xml:space="preserve">Registered </w:t>
      </w:r>
      <w:r w:rsidR="002F3925">
        <w:t>Respiratory Therapist</w:t>
      </w:r>
      <w:r w:rsidR="00684C7D">
        <w:t xml:space="preserve"> </w:t>
      </w:r>
      <w:r w:rsidR="00925BFC">
        <w:t xml:space="preserve">(RRT) </w:t>
      </w:r>
      <w:r w:rsidR="007D38EB">
        <w:t xml:space="preserve">with the </w:t>
      </w:r>
      <w:r w:rsidR="003A047D">
        <w:t>B</w:t>
      </w:r>
      <w:r w:rsidR="007D38EB">
        <w:t xml:space="preserve">ancroft </w:t>
      </w:r>
      <w:r w:rsidR="003A047D">
        <w:t>Community</w:t>
      </w:r>
      <w:r w:rsidR="007D38EB">
        <w:t xml:space="preserve"> Family Health Team. </w:t>
      </w:r>
      <w:r w:rsidR="003A047D">
        <w:t xml:space="preserve"> </w:t>
      </w:r>
      <w:r w:rsidR="00084C76" w:rsidRPr="00084C76">
        <w:rPr>
          <w:rFonts w:cstheme="minorHAnsi"/>
        </w:rPr>
        <w:t xml:space="preserve">The </w:t>
      </w:r>
      <w:r w:rsidR="00641E56">
        <w:rPr>
          <w:rFonts w:cstheme="minorHAnsi"/>
        </w:rPr>
        <w:t>RRT</w:t>
      </w:r>
      <w:r w:rsidR="00084C76" w:rsidRPr="00084C76">
        <w:rPr>
          <w:rFonts w:cstheme="minorHAnsi"/>
        </w:rPr>
        <w:t xml:space="preserve"> provides system navigation and direct patient care for patients living with complex COPD or other complex chronic cardio-respiratory diseases.  The RRT works with </w:t>
      </w:r>
      <w:r w:rsidR="00084C76">
        <w:rPr>
          <w:rFonts w:cstheme="minorHAnsi"/>
        </w:rPr>
        <w:t xml:space="preserve">physicians, </w:t>
      </w:r>
      <w:r w:rsidR="00084C76" w:rsidRPr="00084C76">
        <w:rPr>
          <w:rFonts w:cstheme="minorHAnsi"/>
        </w:rPr>
        <w:t xml:space="preserve">the inter-professional </w:t>
      </w:r>
      <w:r w:rsidR="00084C76">
        <w:rPr>
          <w:rFonts w:cstheme="minorHAnsi"/>
        </w:rPr>
        <w:t xml:space="preserve">FHT </w:t>
      </w:r>
      <w:r w:rsidR="00084C76" w:rsidRPr="00084C76">
        <w:rPr>
          <w:rFonts w:cstheme="minorHAnsi"/>
        </w:rPr>
        <w:t>team</w:t>
      </w:r>
      <w:r w:rsidR="00084C76">
        <w:rPr>
          <w:rFonts w:cstheme="minorHAnsi"/>
        </w:rPr>
        <w:t>,</w:t>
      </w:r>
      <w:r w:rsidR="00084C76" w:rsidRPr="00084C76">
        <w:rPr>
          <w:rFonts w:cstheme="minorHAnsi"/>
        </w:rPr>
        <w:t xml:space="preserve"> and patients to assess, implement, coordinate, monitor and evaluate care and services to facilitate quality care and achieve the best outcomes for </w:t>
      </w:r>
      <w:r w:rsidR="00641E56">
        <w:rPr>
          <w:rFonts w:cstheme="minorHAnsi"/>
        </w:rPr>
        <w:t>patient</w:t>
      </w:r>
      <w:r w:rsidR="00084C76" w:rsidRPr="00084C76">
        <w:rPr>
          <w:rFonts w:cstheme="minorHAnsi"/>
        </w:rPr>
        <w:t>s and the organization.</w:t>
      </w:r>
      <w:r w:rsidR="007D38EB">
        <w:t xml:space="preserve"> </w:t>
      </w:r>
    </w:p>
    <w:p w:rsidR="002F3925" w:rsidRDefault="007D38EB" w:rsidP="002F3925">
      <w:pPr>
        <w:spacing w:after="0"/>
      </w:pPr>
      <w:r>
        <w:t xml:space="preserve">The FHT is seeking a highly motivated </w:t>
      </w:r>
      <w:r w:rsidR="002F3925">
        <w:t>Respiratory Therapist</w:t>
      </w:r>
      <w:r>
        <w:t xml:space="preserve"> </w:t>
      </w:r>
      <w:r w:rsidR="00084C76">
        <w:t>that will engage the patient and: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Complete care coordination plans in collaboration with the patient and other members of the team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Support and advocate for the patient’s goals for health improvement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Support the patient through transition</w:t>
      </w:r>
      <w:r w:rsidR="00925BFC">
        <w:t>s</w:t>
      </w:r>
      <w:r>
        <w:t xml:space="preserve"> of care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Integrate quality methodology to support and foster a culture for continuous improvement in health outcomes, system based efficiencies, and measuring for patient success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 xml:space="preserve">Provide leadership, spread innovation and new health systems thinking, </w:t>
      </w:r>
      <w:r w:rsidR="00925BFC">
        <w:t xml:space="preserve">while </w:t>
      </w:r>
      <w:r>
        <w:t>providing team based care</w:t>
      </w:r>
    </w:p>
    <w:p w:rsidR="00641E56" w:rsidRDefault="00641E56" w:rsidP="00641E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Provide</w:t>
      </w:r>
      <w:r w:rsidRPr="00641E56">
        <w:rPr>
          <w:rFonts w:cstheme="minorHAnsi"/>
        </w:rPr>
        <w:t xml:space="preserve"> point-of-care (POC) testing </w:t>
      </w:r>
      <w:r>
        <w:rPr>
          <w:rFonts w:cstheme="minorHAnsi"/>
        </w:rPr>
        <w:t xml:space="preserve">such as spirometry, </w:t>
      </w:r>
      <w:r w:rsidRPr="00641E56">
        <w:rPr>
          <w:rFonts w:cstheme="minorHAnsi"/>
        </w:rPr>
        <w:t>oximetry,</w:t>
      </w:r>
      <w:r>
        <w:rPr>
          <w:rFonts w:cstheme="minorHAnsi"/>
        </w:rPr>
        <w:t xml:space="preserve"> and home oxygen assessment</w:t>
      </w:r>
    </w:p>
    <w:p w:rsidR="00AA6DAD" w:rsidRPr="00641E56" w:rsidRDefault="00AA6DAD" w:rsidP="00641E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Provide </w:t>
      </w:r>
      <w:r w:rsidR="00925BFC">
        <w:rPr>
          <w:rFonts w:cstheme="minorHAnsi"/>
        </w:rPr>
        <w:t xml:space="preserve">individual </w:t>
      </w:r>
      <w:r>
        <w:rPr>
          <w:rFonts w:cstheme="minorHAnsi"/>
        </w:rPr>
        <w:t xml:space="preserve">cardio-pulmonary clinical care </w:t>
      </w:r>
      <w:r w:rsidR="00925BFC">
        <w:rPr>
          <w:rFonts w:cstheme="minorHAnsi"/>
        </w:rPr>
        <w:t xml:space="preserve">and group facilitation within </w:t>
      </w:r>
      <w:r>
        <w:rPr>
          <w:rFonts w:cstheme="minorHAnsi"/>
        </w:rPr>
        <w:t>our Pulmonary Rehabilitation Program</w:t>
      </w:r>
    </w:p>
    <w:p w:rsidR="002C30DA" w:rsidRDefault="002C30DA" w:rsidP="002C30DA">
      <w:pPr>
        <w:pStyle w:val="ListParagraph"/>
        <w:spacing w:after="0"/>
      </w:pPr>
    </w:p>
    <w:p w:rsidR="005501F2" w:rsidRDefault="005501F2" w:rsidP="005501F2">
      <w:pPr>
        <w:spacing w:after="0"/>
      </w:pPr>
      <w:r>
        <w:t>Qualifications:</w:t>
      </w:r>
    </w:p>
    <w:p w:rsidR="005501F2" w:rsidRDefault="00AA6DAD" w:rsidP="005501F2">
      <w:pPr>
        <w:pStyle w:val="ListParagraph"/>
        <w:numPr>
          <w:ilvl w:val="0"/>
          <w:numId w:val="2"/>
        </w:numPr>
        <w:spacing w:after="0"/>
      </w:pPr>
      <w:r>
        <w:t>Member in good standing</w:t>
      </w:r>
      <w:r w:rsidR="005501F2">
        <w:t xml:space="preserve"> with the College of </w:t>
      </w:r>
      <w:r w:rsidR="002C30DA">
        <w:t>Respiratory Therapists of Ontario</w:t>
      </w:r>
    </w:p>
    <w:p w:rsidR="00BD46FD" w:rsidRDefault="00AA6DAD" w:rsidP="00110E04">
      <w:pPr>
        <w:pStyle w:val="ListParagraph"/>
        <w:numPr>
          <w:ilvl w:val="0"/>
          <w:numId w:val="2"/>
        </w:numPr>
        <w:spacing w:after="0"/>
      </w:pPr>
      <w:r>
        <w:t>Certified Respiratory Educator (CRE) and/or Certified Asthma Educator (CAE) would be an asset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Knowledge of information and techniques used to treat cardiopulmonary disorders, including symptoms, treatment alternatives, drug properties and interactions,</w:t>
      </w:r>
      <w:r w:rsidR="00641E56">
        <w:t xml:space="preserve"> and preventative care measures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Experience in the area of chronic disease</w:t>
      </w:r>
      <w:r w:rsidR="00AA6DAD">
        <w:t xml:space="preserve"> management and patient </w:t>
      </w:r>
      <w:r w:rsidR="00641E56">
        <w:t>education</w:t>
      </w:r>
    </w:p>
    <w:p w:rsidR="00084C76" w:rsidRDefault="00084C76" w:rsidP="00084C76">
      <w:pPr>
        <w:pStyle w:val="ListParagraph"/>
        <w:numPr>
          <w:ilvl w:val="0"/>
          <w:numId w:val="1"/>
        </w:numPr>
        <w:spacing w:after="0"/>
      </w:pPr>
      <w:r>
        <w:t>Awareness and understanding of the unique health care challenges in our rural community particularly th</w:t>
      </w:r>
      <w:r w:rsidR="00641E56">
        <w:t>e social determinates of health</w:t>
      </w:r>
    </w:p>
    <w:p w:rsidR="00084C76" w:rsidRDefault="00084C76" w:rsidP="00084C76">
      <w:pPr>
        <w:pStyle w:val="ListParagraph"/>
        <w:spacing w:after="0"/>
      </w:pPr>
    </w:p>
    <w:p w:rsidR="009E2A77" w:rsidRDefault="009E2A77" w:rsidP="00925BFC">
      <w:pPr>
        <w:spacing w:after="0"/>
        <w:jc w:val="center"/>
      </w:pPr>
      <w:r>
        <w:t>Experience within</w:t>
      </w:r>
      <w:r w:rsidR="00315E50">
        <w:t xml:space="preserve"> a</w:t>
      </w:r>
      <w:r>
        <w:t xml:space="preserve"> primary health </w:t>
      </w:r>
      <w:r w:rsidR="00E82993">
        <w:t xml:space="preserve">care </w:t>
      </w:r>
      <w:r>
        <w:t xml:space="preserve">setting, as well as flexibility to respond to a fluctuating workload and changing environment are important qualities. </w:t>
      </w:r>
      <w:r w:rsidR="005501F2">
        <w:t>Proficiency in the use of electronic health records is an asset.</w:t>
      </w:r>
    </w:p>
    <w:p w:rsidR="00641E56" w:rsidRDefault="00641E56" w:rsidP="00641E56">
      <w:pPr>
        <w:spacing w:after="0"/>
        <w:jc w:val="center"/>
        <w:rPr>
          <w:b/>
        </w:rPr>
      </w:pPr>
      <w:r w:rsidRPr="00D7549C">
        <w:rPr>
          <w:b/>
        </w:rPr>
        <w:t>Your great</w:t>
      </w:r>
      <w:r>
        <w:rPr>
          <w:b/>
        </w:rPr>
        <w:t>est</w:t>
      </w:r>
      <w:r w:rsidRPr="00D7549C">
        <w:rPr>
          <w:b/>
        </w:rPr>
        <w:t xml:space="preserve"> asset will be your desire to be part of innovation and making change happen.</w:t>
      </w:r>
      <w:bookmarkStart w:id="0" w:name="_GoBack"/>
      <w:bookmarkEnd w:id="0"/>
    </w:p>
    <w:p w:rsidR="009E2A77" w:rsidRDefault="009E2A77" w:rsidP="009E2A77">
      <w:pPr>
        <w:spacing w:after="0"/>
      </w:pPr>
    </w:p>
    <w:p w:rsidR="008F374D" w:rsidRDefault="00E804FC" w:rsidP="00E804FC">
      <w:pPr>
        <w:spacing w:after="0"/>
        <w:jc w:val="center"/>
      </w:pPr>
      <w:r>
        <w:t xml:space="preserve">Candidates are asked to submit a resume and cover letter </w:t>
      </w:r>
      <w:r w:rsidR="00084C76">
        <w:t>by Friday, February 7</w:t>
      </w:r>
      <w:r w:rsidR="00084C76" w:rsidRPr="00084C76">
        <w:rPr>
          <w:vertAlign w:val="superscript"/>
        </w:rPr>
        <w:t>th</w:t>
      </w:r>
      <w:r w:rsidR="00084C76">
        <w:t xml:space="preserve">, 2020 </w:t>
      </w:r>
      <w:r>
        <w:t xml:space="preserve">to </w:t>
      </w:r>
    </w:p>
    <w:p w:rsidR="00075A14" w:rsidRDefault="00E804FC" w:rsidP="00617D38">
      <w:pPr>
        <w:spacing w:after="0"/>
        <w:jc w:val="center"/>
        <w:rPr>
          <w:rStyle w:val="Hyperlink"/>
        </w:rPr>
      </w:pPr>
      <w:r>
        <w:t xml:space="preserve">Sandra McGrath, Executive Director, Bancroft </w:t>
      </w:r>
      <w:r w:rsidR="00331A59">
        <w:t xml:space="preserve">Community </w:t>
      </w:r>
      <w:r>
        <w:t xml:space="preserve">Family Health Team, at </w:t>
      </w:r>
      <w:hyperlink r:id="rId6" w:history="1">
        <w:r w:rsidRPr="003D1222">
          <w:rPr>
            <w:rStyle w:val="Hyperlink"/>
          </w:rPr>
          <w:t>smcgrath@bancroftfht.com</w:t>
        </w:r>
      </w:hyperlink>
    </w:p>
    <w:p w:rsidR="00BD46FD" w:rsidRDefault="00BD46FD" w:rsidP="00617D38">
      <w:pPr>
        <w:spacing w:after="0"/>
        <w:jc w:val="center"/>
        <w:rPr>
          <w:i/>
        </w:rPr>
      </w:pPr>
    </w:p>
    <w:p w:rsidR="00756294" w:rsidRDefault="00BD46FD" w:rsidP="00617D38">
      <w:pPr>
        <w:spacing w:after="0"/>
        <w:jc w:val="center"/>
        <w:rPr>
          <w:b/>
          <w:sz w:val="28"/>
          <w:szCs w:val="28"/>
        </w:rPr>
      </w:pPr>
      <w:r>
        <w:rPr>
          <w:i/>
        </w:rPr>
        <w:t xml:space="preserve">We </w:t>
      </w:r>
      <w:r w:rsidR="00E804FC" w:rsidRPr="0015195E">
        <w:rPr>
          <w:i/>
        </w:rPr>
        <w:t>thank all interested applicants; however, only those selected for an interview will be contacted.</w:t>
      </w:r>
    </w:p>
    <w:sectPr w:rsidR="00756294" w:rsidSect="00AA6DA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4EB"/>
    <w:multiLevelType w:val="hybridMultilevel"/>
    <w:tmpl w:val="2BB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6AD"/>
    <w:multiLevelType w:val="hybridMultilevel"/>
    <w:tmpl w:val="1AB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13A6"/>
    <w:multiLevelType w:val="hybridMultilevel"/>
    <w:tmpl w:val="2550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31"/>
    <w:rsid w:val="00024DAC"/>
    <w:rsid w:val="00075A14"/>
    <w:rsid w:val="00084C76"/>
    <w:rsid w:val="00090717"/>
    <w:rsid w:val="0015195E"/>
    <w:rsid w:val="00176731"/>
    <w:rsid w:val="001769D7"/>
    <w:rsid w:val="00184B4D"/>
    <w:rsid w:val="001D33D5"/>
    <w:rsid w:val="001F7F53"/>
    <w:rsid w:val="00221494"/>
    <w:rsid w:val="002A1F3A"/>
    <w:rsid w:val="002C30DA"/>
    <w:rsid w:val="002F3925"/>
    <w:rsid w:val="00315E50"/>
    <w:rsid w:val="0032309F"/>
    <w:rsid w:val="00331A59"/>
    <w:rsid w:val="003A047D"/>
    <w:rsid w:val="004A6F8F"/>
    <w:rsid w:val="005501F2"/>
    <w:rsid w:val="00590582"/>
    <w:rsid w:val="005A3B1B"/>
    <w:rsid w:val="00617D38"/>
    <w:rsid w:val="00641E56"/>
    <w:rsid w:val="00647173"/>
    <w:rsid w:val="00672A7F"/>
    <w:rsid w:val="00684C7D"/>
    <w:rsid w:val="006A4784"/>
    <w:rsid w:val="006D3F6E"/>
    <w:rsid w:val="00725CB1"/>
    <w:rsid w:val="00756294"/>
    <w:rsid w:val="00756C50"/>
    <w:rsid w:val="007C5B5C"/>
    <w:rsid w:val="007D38EB"/>
    <w:rsid w:val="007F12DB"/>
    <w:rsid w:val="00821C60"/>
    <w:rsid w:val="008B63CF"/>
    <w:rsid w:val="008D5C21"/>
    <w:rsid w:val="008F374D"/>
    <w:rsid w:val="0090555F"/>
    <w:rsid w:val="00916AF8"/>
    <w:rsid w:val="00925BFC"/>
    <w:rsid w:val="00931D67"/>
    <w:rsid w:val="009E2A77"/>
    <w:rsid w:val="00A32F66"/>
    <w:rsid w:val="00A9240D"/>
    <w:rsid w:val="00AA197D"/>
    <w:rsid w:val="00AA6DAD"/>
    <w:rsid w:val="00B865A4"/>
    <w:rsid w:val="00BD46FD"/>
    <w:rsid w:val="00C85B87"/>
    <w:rsid w:val="00C913F3"/>
    <w:rsid w:val="00CA0911"/>
    <w:rsid w:val="00D7549C"/>
    <w:rsid w:val="00E804FC"/>
    <w:rsid w:val="00E82993"/>
    <w:rsid w:val="00EF35A1"/>
    <w:rsid w:val="00F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70227-7E6A-43E5-B3AA-CF24B40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grath@bancroftfh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BFHT Laptop 1</cp:lastModifiedBy>
  <cp:revision>5</cp:revision>
  <cp:lastPrinted>2018-06-04T20:05:00Z</cp:lastPrinted>
  <dcterms:created xsi:type="dcterms:W3CDTF">2020-01-21T20:19:00Z</dcterms:created>
  <dcterms:modified xsi:type="dcterms:W3CDTF">2020-01-23T21:45:00Z</dcterms:modified>
</cp:coreProperties>
</file>